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365AC" w14:textId="32EA708A" w:rsidR="00616B22" w:rsidRPr="00616B22" w:rsidRDefault="00E7029A" w:rsidP="00E7029A">
      <w:pPr>
        <w:pStyle w:val="Szvegtrzs"/>
        <w:tabs>
          <w:tab w:val="left" w:pos="1155"/>
          <w:tab w:val="center" w:pos="4536"/>
        </w:tabs>
        <w:rPr>
          <w:rFonts w:ascii="Tahoma" w:hAnsi="Tahoma" w:cs="Tahoma"/>
          <w:b/>
          <w:smallCaps/>
          <w:kern w:val="30"/>
          <w:sz w:val="34"/>
          <w:szCs w:val="34"/>
        </w:rPr>
      </w:pPr>
      <w:r>
        <w:rPr>
          <w:rFonts w:ascii="Tahoma" w:hAnsi="Tahoma" w:cs="Tahoma"/>
          <w:b/>
          <w:smallCaps/>
          <w:kern w:val="30"/>
          <w:sz w:val="34"/>
          <w:szCs w:val="34"/>
        </w:rPr>
        <w:tab/>
      </w:r>
      <w:r>
        <w:rPr>
          <w:rFonts w:ascii="Tahoma" w:hAnsi="Tahoma" w:cs="Tahoma"/>
          <w:b/>
          <w:smallCaps/>
          <w:kern w:val="30"/>
          <w:sz w:val="34"/>
          <w:szCs w:val="34"/>
        </w:rPr>
        <w:tab/>
      </w:r>
      <w:r w:rsidR="00616B22" w:rsidRPr="00616B22">
        <w:rPr>
          <w:rFonts w:ascii="Tahoma" w:hAnsi="Tahoma" w:cs="Tahoma"/>
          <w:b/>
          <w:smallCaps/>
          <w:kern w:val="30"/>
          <w:sz w:val="34"/>
          <w:szCs w:val="34"/>
        </w:rPr>
        <w:t>Összeférhetetlenségi</w:t>
      </w:r>
    </w:p>
    <w:p w14:paraId="6550251D" w14:textId="77777777" w:rsidR="009808F6" w:rsidRPr="00CD5883" w:rsidRDefault="009808F6" w:rsidP="009808F6">
      <w:pPr>
        <w:pStyle w:val="Szvegtrzs"/>
        <w:jc w:val="center"/>
        <w:rPr>
          <w:rFonts w:ascii="Tahoma" w:hAnsi="Tahoma" w:cs="Tahoma"/>
          <w:b/>
          <w:sz w:val="30"/>
          <w:szCs w:val="30"/>
        </w:rPr>
      </w:pPr>
      <w:r w:rsidRPr="00CD5883">
        <w:rPr>
          <w:rFonts w:ascii="Tahoma" w:hAnsi="Tahoma" w:cs="Tahoma"/>
          <w:b/>
          <w:sz w:val="30"/>
          <w:szCs w:val="30"/>
        </w:rPr>
        <w:t>NYILATKOZAT</w:t>
      </w:r>
    </w:p>
    <w:p w14:paraId="4EACBB20" w14:textId="77777777" w:rsidR="00BC08BB" w:rsidRPr="00BC08BB" w:rsidRDefault="00BC08BB" w:rsidP="00CD5883">
      <w:pPr>
        <w:widowControl/>
        <w:suppressAutoHyphens w:val="0"/>
        <w:spacing w:before="120" w:after="12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az EFOP-1.2.11-16-2017-00040 azonosító számú</w:t>
      </w:r>
    </w:p>
    <w:p w14:paraId="5393A28D" w14:textId="77777777" w:rsidR="00BC08BB" w:rsidRPr="00BC08BB" w:rsidRDefault="00BC08BB" w:rsidP="00BC08BB">
      <w:pPr>
        <w:widowControl/>
        <w:suppressAutoHyphens w:val="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„Esély Otthon fiatalok helyben maradását célzó fejlesztések megvalósítása Edelényben”című projekt keretében </w:t>
      </w:r>
      <w:r w:rsidR="00BD001E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meghirdetett egyedi 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lakás</w:t>
      </w:r>
      <w:r w:rsidR="00BD001E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pályázathoz</w:t>
      </w:r>
    </w:p>
    <w:p w14:paraId="61CFD296" w14:textId="77777777" w:rsidR="009808F6" w:rsidRPr="00CD5883" w:rsidRDefault="009808F6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</w:p>
    <w:p w14:paraId="7CCEBCC0" w14:textId="77777777" w:rsidR="009808F6" w:rsidRPr="005573B7" w:rsidRDefault="002C38FA" w:rsidP="009808F6">
      <w:pPr>
        <w:widowControl/>
        <w:rPr>
          <w:rStyle w:val="Erskiemels"/>
          <w:rFonts w:ascii="Tahoma" w:hAnsi="Tahoma" w:cs="Tahoma"/>
          <w:i w:val="0"/>
        </w:rPr>
      </w:pPr>
      <w:r w:rsidRPr="005573B7">
        <w:rPr>
          <w:rStyle w:val="Erskiemels"/>
          <w:rFonts w:ascii="Tahoma" w:hAnsi="Tahoma" w:cs="Tahoma"/>
          <w:i w:val="0"/>
        </w:rPr>
        <w:t>I.</w:t>
      </w:r>
      <w:r w:rsidR="007700DB">
        <w:rPr>
          <w:rStyle w:val="Erskiemels"/>
          <w:rFonts w:ascii="Tahoma" w:hAnsi="Tahoma" w:cs="Tahoma"/>
          <w:i w:val="0"/>
        </w:rPr>
        <w:t xml:space="preserve"> Személyi adatok:</w:t>
      </w:r>
    </w:p>
    <w:p w14:paraId="222C000C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D0A8E3A" w14:textId="77777777" w:rsidR="009808F6" w:rsidRPr="00CD5883" w:rsidRDefault="009808F6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 1. A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pályázó</w:t>
      </w:r>
      <w:r w:rsidR="00291FD9">
        <w:rPr>
          <w:rFonts w:ascii="Tahoma" w:eastAsia="Times New Roman" w:hAnsi="Tahoma" w:cs="Tahoma"/>
          <w:kern w:val="0"/>
          <w:lang w:eastAsia="ar-SA" w:bidi="ar-SA"/>
        </w:rPr>
        <w:t xml:space="preserve">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n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eve: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____________________________________________________</w:t>
      </w:r>
    </w:p>
    <w:p w14:paraId="68FEED95" w14:textId="77777777" w:rsidR="009808F6" w:rsidRPr="00CD5883" w:rsidRDefault="00F11828" w:rsidP="00F11828">
      <w:pPr>
        <w:widowControl/>
        <w:spacing w:after="120"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2.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Születési neve: 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_</w:t>
      </w:r>
    </w:p>
    <w:p w14:paraId="16ED54E8" w14:textId="77777777" w:rsidR="00F11828" w:rsidRPr="00F11828" w:rsidRDefault="00F11828" w:rsidP="00F11828">
      <w:pPr>
        <w:widowControl/>
        <w:spacing w:after="120"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3. Anyja</w:t>
      </w:r>
      <w:r w:rsidRPr="00F11828">
        <w:rPr>
          <w:rFonts w:ascii="Tahoma" w:eastAsia="Times New Roman" w:hAnsi="Tahoma" w:cs="Tahoma"/>
          <w:kern w:val="0"/>
          <w:lang w:eastAsia="ar-SA" w:bidi="ar-SA"/>
        </w:rPr>
        <w:t xml:space="preserve"> neve: ________________________________________________</w:t>
      </w:r>
      <w:r>
        <w:rPr>
          <w:rFonts w:ascii="Tahoma" w:eastAsia="Times New Roman" w:hAnsi="Tahoma" w:cs="Tahoma"/>
          <w:kern w:val="0"/>
          <w:lang w:eastAsia="ar-SA" w:bidi="ar-SA"/>
        </w:rPr>
        <w:t>__</w:t>
      </w:r>
      <w:r w:rsidRPr="00F11828">
        <w:rPr>
          <w:rFonts w:ascii="Tahoma" w:eastAsia="Times New Roman" w:hAnsi="Tahoma" w:cs="Tahoma"/>
          <w:kern w:val="0"/>
          <w:lang w:eastAsia="ar-SA" w:bidi="ar-SA"/>
        </w:rPr>
        <w:t>_____</w:t>
      </w:r>
    </w:p>
    <w:p w14:paraId="29DF11B6" w14:textId="77777777" w:rsidR="009808F6" w:rsidRPr="00CD5883" w:rsidRDefault="00F11828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4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pályázó bejelentett</w:t>
      </w:r>
      <w:r w:rsidR="00291FD9">
        <w:rPr>
          <w:rFonts w:ascii="Tahoma" w:eastAsia="Times New Roman" w:hAnsi="Tahoma" w:cs="Tahoma"/>
          <w:kern w:val="0"/>
          <w:lang w:eastAsia="ar-SA" w:bidi="ar-SA"/>
        </w:rPr>
        <w:t xml:space="preserve">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lakóhelye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>: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_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>_______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_______________________________</w:t>
      </w:r>
    </w:p>
    <w:p w14:paraId="6DB74D41" w14:textId="77777777" w:rsidR="009808F6" w:rsidRPr="00CD5883" w:rsidRDefault="00F11828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5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 xml:space="preserve">pályázó bejelentett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tartózkodási helye (amennyiben van):</w:t>
      </w:r>
    </w:p>
    <w:p w14:paraId="2C1BA429" w14:textId="77777777" w:rsidR="009808F6" w:rsidRPr="00CD5883" w:rsidRDefault="00CD5883" w:rsidP="00CD5883">
      <w:pPr>
        <w:widowControl/>
        <w:ind w:left="426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_________________________________________________________________</w:t>
      </w:r>
    </w:p>
    <w:p w14:paraId="3B7581F3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260724F1" w14:textId="77777777" w:rsidR="00F17CC7" w:rsidRPr="005573B7" w:rsidRDefault="00F17CC7" w:rsidP="00F17CC7">
      <w:pPr>
        <w:widowControl/>
        <w:rPr>
          <w:rStyle w:val="Erskiemels"/>
          <w:rFonts w:ascii="Tahoma" w:hAnsi="Tahoma" w:cs="Tahoma"/>
          <w:i w:val="0"/>
        </w:rPr>
      </w:pPr>
      <w:r w:rsidRPr="005573B7">
        <w:rPr>
          <w:rStyle w:val="Erskiemels"/>
          <w:rFonts w:ascii="Tahoma" w:hAnsi="Tahoma" w:cs="Tahoma"/>
          <w:i w:val="0"/>
        </w:rPr>
        <w:t>I</w:t>
      </w:r>
      <w:r>
        <w:rPr>
          <w:rStyle w:val="Erskiemels"/>
          <w:rFonts w:ascii="Tahoma" w:hAnsi="Tahoma" w:cs="Tahoma"/>
          <w:i w:val="0"/>
        </w:rPr>
        <w:t>I</w:t>
      </w:r>
      <w:r w:rsidRPr="005573B7">
        <w:rPr>
          <w:rStyle w:val="Erskiemels"/>
          <w:rFonts w:ascii="Tahoma" w:hAnsi="Tahoma" w:cs="Tahoma"/>
          <w:i w:val="0"/>
        </w:rPr>
        <w:t>.</w:t>
      </w:r>
      <w:r>
        <w:rPr>
          <w:rStyle w:val="Erskiemels"/>
          <w:rFonts w:ascii="Tahoma" w:hAnsi="Tahoma" w:cs="Tahoma"/>
          <w:i w:val="0"/>
        </w:rPr>
        <w:t>Nyilatkozat:</w:t>
      </w:r>
    </w:p>
    <w:p w14:paraId="7B20E6F9" w14:textId="77777777" w:rsidR="005E25EB" w:rsidRDefault="005E25EB" w:rsidP="005E25EB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3849CBDA" w14:textId="77777777" w:rsidR="0016787C" w:rsidRDefault="005E25EB" w:rsidP="00EB5FAF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bCs/>
          <w:kern w:val="0"/>
          <w:lang w:eastAsia="ar-SA" w:bidi="ar-SA"/>
        </w:rPr>
        <w:t xml:space="preserve">Az 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>EFOP-1.2.11-16-2017-00040 azonosító számú</w:t>
      </w:r>
      <w:r w:rsidR="00BD001E">
        <w:rPr>
          <w:rFonts w:ascii="Tahoma" w:eastAsia="Times New Roman" w:hAnsi="Tahoma" w:cs="Tahoma"/>
          <w:bCs/>
          <w:kern w:val="0"/>
          <w:lang w:eastAsia="ar-SA" w:bidi="ar-SA"/>
        </w:rPr>
        <w:t xml:space="preserve"> 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>„Esély Otthon fiatalok helyben maradását célzó fejlesztések megvalósítása Edelényben”</w:t>
      </w:r>
      <w:r w:rsidR="00BD001E">
        <w:rPr>
          <w:rFonts w:ascii="Tahoma" w:eastAsia="Times New Roman" w:hAnsi="Tahoma" w:cs="Tahoma"/>
          <w:bCs/>
          <w:kern w:val="0"/>
          <w:lang w:eastAsia="ar-SA" w:bidi="ar-SA"/>
        </w:rPr>
        <w:t xml:space="preserve"> 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 xml:space="preserve">című projekt keretében </w:t>
      </w:r>
      <w:r w:rsidR="004329BD">
        <w:rPr>
          <w:rFonts w:ascii="Tahoma" w:eastAsia="Times New Roman" w:hAnsi="Tahoma" w:cs="Tahoma"/>
          <w:bCs/>
          <w:kern w:val="0"/>
          <w:lang w:eastAsia="ar-SA" w:bidi="ar-SA"/>
        </w:rPr>
        <w:t>meghirdetett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 xml:space="preserve"> </w:t>
      </w:r>
      <w:r w:rsidR="004329BD">
        <w:rPr>
          <w:rFonts w:ascii="Tahoma" w:eastAsia="Times New Roman" w:hAnsi="Tahoma" w:cs="Tahoma"/>
          <w:bCs/>
          <w:kern w:val="0"/>
          <w:lang w:eastAsia="ar-SA" w:bidi="ar-SA"/>
        </w:rPr>
        <w:t>egyedi lakáspályázathoz</w:t>
      </w:r>
      <w:r w:rsidR="00BD001E">
        <w:rPr>
          <w:rFonts w:ascii="Tahoma" w:eastAsia="Times New Roman" w:hAnsi="Tahoma" w:cs="Tahoma"/>
          <w:bCs/>
          <w:kern w:val="0"/>
          <w:lang w:eastAsia="ar-SA" w:bidi="ar-SA"/>
        </w:rPr>
        <w:t xml:space="preserve"> </w:t>
      </w:r>
      <w:r>
        <w:rPr>
          <w:rFonts w:ascii="Tahoma" w:eastAsia="Times New Roman" w:hAnsi="Tahoma" w:cs="Tahoma"/>
          <w:bCs/>
          <w:kern w:val="0"/>
          <w:lang w:eastAsia="ar-SA" w:bidi="ar-SA"/>
        </w:rPr>
        <w:t>kapcsolódóan a</w:t>
      </w:r>
      <w:r w:rsidRPr="005E25EB">
        <w:rPr>
          <w:rFonts w:ascii="Tahoma" w:eastAsia="Times New Roman" w:hAnsi="Tahoma" w:cs="Tahoma"/>
          <w:kern w:val="0"/>
          <w:lang w:eastAsia="ar-SA" w:bidi="ar-SA"/>
        </w:rPr>
        <w:t>nyagi és büntetőjogi felelősségem tudatában kijelentem, hogy</w:t>
      </w:r>
    </w:p>
    <w:p w14:paraId="021E4B88" w14:textId="77777777" w:rsidR="0016787C" w:rsidRDefault="0016787C" w:rsidP="00EB5FAF">
      <w:pPr>
        <w:pStyle w:val="Listaszerbekezds"/>
        <w:widowControl/>
        <w:numPr>
          <w:ilvl w:val="0"/>
          <w:numId w:val="2"/>
        </w:numPr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nem vagyok Edelény Város Önkormányzatának vezető tisztségviselője,</w:t>
      </w:r>
    </w:p>
    <w:p w14:paraId="5F445202" w14:textId="77777777" w:rsidR="0016787C" w:rsidRDefault="0016787C" w:rsidP="00EB5FAF">
      <w:pPr>
        <w:pStyle w:val="Listaszerbekezds"/>
        <w:widowControl/>
        <w:numPr>
          <w:ilvl w:val="0"/>
          <w:numId w:val="2"/>
        </w:numPr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16787C">
        <w:rPr>
          <w:rFonts w:ascii="Tahoma" w:eastAsia="Times New Roman" w:hAnsi="Tahoma" w:cs="Tahoma"/>
          <w:kern w:val="0"/>
          <w:lang w:eastAsia="ar-SA" w:bidi="ar-SA"/>
        </w:rPr>
        <w:t xml:space="preserve">nem vagyok </w:t>
      </w:r>
      <w:r w:rsidR="005E25EB" w:rsidRPr="0016787C">
        <w:rPr>
          <w:rFonts w:ascii="Tahoma" w:eastAsia="Times New Roman" w:hAnsi="Tahoma" w:cs="Tahoma"/>
          <w:kern w:val="0"/>
          <w:lang w:eastAsia="ar-SA" w:bidi="ar-SA"/>
        </w:rPr>
        <w:t xml:space="preserve">Edelény Város </w:t>
      </w:r>
      <w:r>
        <w:rPr>
          <w:rFonts w:ascii="Tahoma" w:eastAsia="Times New Roman" w:hAnsi="Tahoma" w:cs="Tahoma"/>
          <w:kern w:val="0"/>
          <w:lang w:eastAsia="ar-SA" w:bidi="ar-SA"/>
        </w:rPr>
        <w:t>Önkormányzat Képviselő-testületének, vagy Bizottságának tagja,</w:t>
      </w:r>
    </w:p>
    <w:p w14:paraId="5B0AFA02" w14:textId="5307EEA8" w:rsidR="005E25EB" w:rsidRPr="0016787C" w:rsidRDefault="0016787C" w:rsidP="00EB5FAF">
      <w:pPr>
        <w:pStyle w:val="Listaszerbekezds"/>
        <w:widowControl/>
        <w:numPr>
          <w:ilvl w:val="0"/>
          <w:numId w:val="2"/>
        </w:numPr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16787C">
        <w:rPr>
          <w:rFonts w:ascii="Tahoma" w:eastAsia="Times New Roman" w:hAnsi="Tahoma" w:cs="Tahoma"/>
          <w:kern w:val="0"/>
          <w:lang w:eastAsia="ar-SA" w:bidi="ar-SA"/>
        </w:rPr>
        <w:t>nem állok</w:t>
      </w:r>
      <w:r w:rsidR="005E25EB" w:rsidRPr="0016787C">
        <w:rPr>
          <w:rFonts w:ascii="Tahoma" w:eastAsia="Times New Roman" w:hAnsi="Tahoma" w:cs="Tahoma"/>
          <w:kern w:val="0"/>
          <w:lang w:eastAsia="ar-SA" w:bidi="ar-SA"/>
        </w:rPr>
        <w:t xml:space="preserve"> a Ptk. 8:1. § (1) bekezdés 1</w:t>
      </w:r>
      <w:r w:rsidR="00D66B58">
        <w:rPr>
          <w:rStyle w:val="Lbjegyzet-hivatkozs"/>
          <w:rFonts w:ascii="Tahoma" w:eastAsia="Times New Roman" w:hAnsi="Tahoma" w:cs="Tahoma"/>
          <w:kern w:val="0"/>
          <w:lang w:eastAsia="ar-SA" w:bidi="ar-SA"/>
        </w:rPr>
        <w:footnoteReference w:id="1"/>
      </w:r>
      <w:r w:rsidR="005E25EB" w:rsidRPr="0016787C">
        <w:rPr>
          <w:rFonts w:ascii="Tahoma" w:eastAsia="Times New Roman" w:hAnsi="Tahoma" w:cs="Tahoma"/>
          <w:kern w:val="0"/>
          <w:lang w:eastAsia="ar-SA" w:bidi="ar-SA"/>
        </w:rPr>
        <w:t xml:space="preserve">. pontja alapján </w:t>
      </w:r>
      <w:r>
        <w:rPr>
          <w:rFonts w:ascii="Tahoma" w:eastAsia="Times New Roman" w:hAnsi="Tahoma" w:cs="Tahoma"/>
          <w:kern w:val="0"/>
          <w:lang w:eastAsia="ar-SA" w:bidi="ar-SA"/>
        </w:rPr>
        <w:t>közeli hozzátartozói viszonyban az a) vagy b) pont szerinti személyekkel.</w:t>
      </w:r>
    </w:p>
    <w:p w14:paraId="0050123F" w14:textId="77777777" w:rsidR="009808F6" w:rsidRPr="00CD5883" w:rsidRDefault="009808F6" w:rsidP="00EB5FAF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1AD8AC6B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55B3AD3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Kelt: </w:t>
      </w:r>
      <w:r w:rsidR="00F17CC7">
        <w:rPr>
          <w:rFonts w:ascii="Tahoma" w:eastAsia="Times New Roman" w:hAnsi="Tahoma" w:cs="Tahoma"/>
          <w:kern w:val="0"/>
          <w:lang w:eastAsia="ar-SA" w:bidi="ar-SA"/>
        </w:rPr>
        <w:t>…………….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.. év ........... hó .... nap</w:t>
      </w:r>
    </w:p>
    <w:p w14:paraId="63B00D50" w14:textId="398E056F" w:rsidR="00C051A9" w:rsidRDefault="009808F6" w:rsidP="00E7029A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187350B0" w14:textId="77777777" w:rsidR="00E7029A" w:rsidRDefault="00E7029A" w:rsidP="00E7029A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037EA22A" w14:textId="77777777" w:rsidR="009808F6" w:rsidRPr="00CD5883" w:rsidRDefault="009808F6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...................................................................</w:t>
      </w:r>
    </w:p>
    <w:p w14:paraId="2C1FCC12" w14:textId="77777777" w:rsidR="001B6614" w:rsidRPr="00F17CC7" w:rsidRDefault="009808F6" w:rsidP="00F17CC7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aláírás</w:t>
      </w:r>
    </w:p>
    <w:sectPr w:rsidR="001B6614" w:rsidRPr="00F17CC7" w:rsidSect="00E7029A">
      <w:headerReference w:type="default" r:id="rId8"/>
      <w:pgSz w:w="11906" w:h="16838"/>
      <w:pgMar w:top="284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10634" w14:textId="77777777" w:rsidR="00176568" w:rsidRDefault="00176568" w:rsidP="00BC08BB">
      <w:r>
        <w:separator/>
      </w:r>
    </w:p>
  </w:endnote>
  <w:endnote w:type="continuationSeparator" w:id="0">
    <w:p w14:paraId="43E59F05" w14:textId="77777777" w:rsidR="00176568" w:rsidRDefault="00176568" w:rsidP="00B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6373E" w14:textId="77777777" w:rsidR="00176568" w:rsidRDefault="00176568" w:rsidP="00BC08BB">
      <w:r>
        <w:separator/>
      </w:r>
    </w:p>
  </w:footnote>
  <w:footnote w:type="continuationSeparator" w:id="0">
    <w:p w14:paraId="33E47C87" w14:textId="77777777" w:rsidR="00176568" w:rsidRDefault="00176568" w:rsidP="00BC08BB">
      <w:r>
        <w:continuationSeparator/>
      </w:r>
    </w:p>
  </w:footnote>
  <w:footnote w:id="1">
    <w:p w14:paraId="788CD6F9" w14:textId="5C2F308A" w:rsidR="00D66B58" w:rsidRPr="00860ADF" w:rsidRDefault="00D66B58" w:rsidP="00D66B58">
      <w:pPr>
        <w:pStyle w:val="Lbjegyzetszveg"/>
        <w:jc w:val="both"/>
        <w:rPr>
          <w:rFonts w:ascii="Tahoma" w:hAnsi="Tahoma" w:cs="Tahoma"/>
          <w:sz w:val="18"/>
          <w:szCs w:val="16"/>
        </w:rPr>
      </w:pPr>
      <w:r w:rsidRPr="00860ADF">
        <w:rPr>
          <w:rStyle w:val="Lbjegyzet-hivatkozs"/>
          <w:rFonts w:ascii="Tahoma" w:hAnsi="Tahoma" w:cs="Tahoma"/>
          <w:sz w:val="18"/>
          <w:szCs w:val="16"/>
        </w:rPr>
        <w:footnoteRef/>
      </w:r>
      <w:r w:rsidRPr="00860ADF">
        <w:rPr>
          <w:rFonts w:ascii="Tahoma" w:hAnsi="Tahoma" w:cs="Tahoma"/>
          <w:sz w:val="18"/>
          <w:szCs w:val="16"/>
        </w:rPr>
        <w:t xml:space="preserve"> A Polgári Törvénykönyvről szóló 2013. évi V. törtvény 8:1. §-a alapján: [Értelmező rendelkezések] (1) E törvény alkalmazásában</w:t>
      </w:r>
    </w:p>
    <w:p w14:paraId="725B9435" w14:textId="104D7625" w:rsidR="00D66B58" w:rsidRPr="00860ADF" w:rsidRDefault="00D66B58" w:rsidP="00D66B58">
      <w:pPr>
        <w:pStyle w:val="Lbjegyzetszveg"/>
        <w:spacing w:after="120"/>
        <w:jc w:val="both"/>
        <w:rPr>
          <w:rFonts w:ascii="Tahoma" w:hAnsi="Tahoma" w:cs="Tahoma"/>
          <w:sz w:val="18"/>
          <w:szCs w:val="16"/>
        </w:rPr>
      </w:pPr>
      <w:r w:rsidRPr="00860ADF">
        <w:rPr>
          <w:rFonts w:ascii="Tahoma" w:hAnsi="Tahoma" w:cs="Tahoma"/>
          <w:sz w:val="18"/>
          <w:szCs w:val="16"/>
        </w:rPr>
        <w:t xml:space="preserve">„1. </w:t>
      </w:r>
      <w:r w:rsidRPr="00860ADF">
        <w:rPr>
          <w:rFonts w:ascii="Tahoma" w:hAnsi="Tahoma" w:cs="Tahoma"/>
          <w:b/>
          <w:bCs/>
          <w:i/>
          <w:iCs/>
          <w:sz w:val="18"/>
          <w:szCs w:val="16"/>
        </w:rPr>
        <w:t>közeli hozzátartozó</w:t>
      </w:r>
      <w:r w:rsidRPr="00860ADF">
        <w:rPr>
          <w:rFonts w:ascii="Tahoma" w:hAnsi="Tahoma" w:cs="Tahoma"/>
          <w:sz w:val="18"/>
          <w:szCs w:val="16"/>
        </w:rPr>
        <w:t xml:space="preserve">: a házastárs, az </w:t>
      </w:r>
      <w:proofErr w:type="spellStart"/>
      <w:r w:rsidRPr="00860ADF">
        <w:rPr>
          <w:rFonts w:ascii="Tahoma" w:hAnsi="Tahoma" w:cs="Tahoma"/>
          <w:sz w:val="18"/>
          <w:szCs w:val="16"/>
        </w:rPr>
        <w:t>egyeneságbeli</w:t>
      </w:r>
      <w:proofErr w:type="spellEnd"/>
      <w:r w:rsidRPr="00860ADF">
        <w:rPr>
          <w:rFonts w:ascii="Tahoma" w:hAnsi="Tahoma" w:cs="Tahoma"/>
          <w:sz w:val="18"/>
          <w:szCs w:val="16"/>
        </w:rPr>
        <w:t xml:space="preserve"> rokon, az örökbefogadott, a mostoha- és a nevelt gyermek, az örökbefogadó-, a mostoha- és a nevelőszülő és a testvér;”</w:t>
      </w:r>
    </w:p>
    <w:p w14:paraId="276174FA" w14:textId="0A8491FD" w:rsidR="00D66B58" w:rsidRPr="00860ADF" w:rsidRDefault="00D66B58" w:rsidP="00D66B58">
      <w:pPr>
        <w:pStyle w:val="Lbjegyzetszveg"/>
        <w:jc w:val="both"/>
        <w:rPr>
          <w:rFonts w:ascii="Tahoma" w:hAnsi="Tahoma" w:cs="Tahoma"/>
          <w:sz w:val="18"/>
          <w:szCs w:val="16"/>
        </w:rPr>
      </w:pPr>
      <w:r w:rsidRPr="00860ADF">
        <w:rPr>
          <w:rFonts w:ascii="Tahoma" w:hAnsi="Tahoma" w:cs="Tahoma"/>
          <w:sz w:val="18"/>
          <w:szCs w:val="16"/>
        </w:rPr>
        <w:t>A Polgári Törvénykönyvről szóló 2013. évi V. törtvény 4:96. §-a alapján: „[A rokoni kapcsolat]</w:t>
      </w:r>
    </w:p>
    <w:p w14:paraId="5BA6A965" w14:textId="77777777" w:rsidR="00D66B58" w:rsidRPr="00860ADF" w:rsidRDefault="00D66B58" w:rsidP="00D66B58">
      <w:pPr>
        <w:pStyle w:val="Lbjegyzetszveg"/>
        <w:ind w:left="142"/>
        <w:jc w:val="both"/>
        <w:rPr>
          <w:rFonts w:ascii="Tahoma" w:hAnsi="Tahoma" w:cs="Tahoma"/>
          <w:sz w:val="18"/>
          <w:szCs w:val="16"/>
        </w:rPr>
      </w:pPr>
      <w:r w:rsidRPr="00860ADF">
        <w:rPr>
          <w:rFonts w:ascii="Tahoma" w:hAnsi="Tahoma" w:cs="Tahoma"/>
          <w:sz w:val="18"/>
          <w:szCs w:val="16"/>
        </w:rPr>
        <w:t xml:space="preserve">(1) </w:t>
      </w:r>
      <w:r w:rsidRPr="00860ADF">
        <w:rPr>
          <w:rFonts w:ascii="Tahoma" w:hAnsi="Tahoma" w:cs="Tahoma"/>
          <w:b/>
          <w:bCs/>
          <w:i/>
          <w:iCs/>
          <w:sz w:val="18"/>
          <w:szCs w:val="16"/>
        </w:rPr>
        <w:t>Egyenesági</w:t>
      </w:r>
      <w:r w:rsidRPr="00860ADF">
        <w:rPr>
          <w:rFonts w:ascii="Tahoma" w:hAnsi="Tahoma" w:cs="Tahoma"/>
          <w:sz w:val="18"/>
          <w:szCs w:val="16"/>
        </w:rPr>
        <w:t xml:space="preserve"> a rokonság azok között, akik közül az egyik a másiktól származik.</w:t>
      </w:r>
    </w:p>
    <w:p w14:paraId="382D3836" w14:textId="77777777" w:rsidR="00D66B58" w:rsidRPr="00860ADF" w:rsidRDefault="00D66B58" w:rsidP="00D66B58">
      <w:pPr>
        <w:pStyle w:val="Lbjegyzetszveg"/>
        <w:ind w:left="142"/>
        <w:jc w:val="both"/>
        <w:rPr>
          <w:rFonts w:ascii="Tahoma" w:hAnsi="Tahoma" w:cs="Tahoma"/>
          <w:sz w:val="18"/>
          <w:szCs w:val="16"/>
        </w:rPr>
      </w:pPr>
      <w:r w:rsidRPr="00860ADF">
        <w:rPr>
          <w:rFonts w:ascii="Tahoma" w:hAnsi="Tahoma" w:cs="Tahoma"/>
          <w:sz w:val="18"/>
          <w:szCs w:val="16"/>
        </w:rPr>
        <w:t>(2) Oldalágon rokonok azok a nem egyenesági rokonok, akiknek legalább egy közös felmenő rokonuk van.</w:t>
      </w:r>
    </w:p>
    <w:p w14:paraId="50F1BADA" w14:textId="77777777" w:rsidR="00D66B58" w:rsidRPr="00860ADF" w:rsidRDefault="00D66B58" w:rsidP="00D66B58">
      <w:pPr>
        <w:pStyle w:val="Lbjegyzetszveg"/>
        <w:jc w:val="both"/>
        <w:rPr>
          <w:rFonts w:ascii="Tahoma" w:hAnsi="Tahoma" w:cs="Tahoma"/>
          <w:sz w:val="18"/>
          <w:szCs w:val="16"/>
        </w:rPr>
      </w:pPr>
      <w:r w:rsidRPr="00860ADF">
        <w:rPr>
          <w:rFonts w:ascii="Tahoma" w:hAnsi="Tahoma" w:cs="Tahoma"/>
          <w:sz w:val="18"/>
          <w:szCs w:val="16"/>
        </w:rPr>
        <w:t>4:97. § [A rokoni kapcsolatok alapjai]</w:t>
      </w:r>
    </w:p>
    <w:p w14:paraId="0650077F" w14:textId="77777777" w:rsidR="00D66B58" w:rsidRPr="00860ADF" w:rsidRDefault="00D66B58" w:rsidP="008A495A">
      <w:pPr>
        <w:pStyle w:val="Lbjegyzetszveg"/>
        <w:ind w:left="142"/>
        <w:jc w:val="both"/>
        <w:rPr>
          <w:rFonts w:ascii="Tahoma" w:hAnsi="Tahoma" w:cs="Tahoma"/>
          <w:sz w:val="18"/>
          <w:szCs w:val="16"/>
        </w:rPr>
      </w:pPr>
      <w:r w:rsidRPr="00860ADF">
        <w:rPr>
          <w:rFonts w:ascii="Tahoma" w:hAnsi="Tahoma" w:cs="Tahoma"/>
          <w:sz w:val="18"/>
          <w:szCs w:val="16"/>
        </w:rPr>
        <w:t>(1) A szülő és a gyermek közötti egyenesági rokoni kapcsolat leszármazással vagy örökbefogadással jön létre.</w:t>
      </w:r>
    </w:p>
    <w:p w14:paraId="5E74D08E" w14:textId="7807C0A5" w:rsidR="00D66B58" w:rsidRDefault="00D66B58" w:rsidP="008A495A">
      <w:pPr>
        <w:pStyle w:val="Lbjegyzetszveg"/>
        <w:ind w:left="142"/>
        <w:jc w:val="both"/>
      </w:pPr>
      <w:r w:rsidRPr="00860ADF">
        <w:rPr>
          <w:rFonts w:ascii="Tahoma" w:hAnsi="Tahoma" w:cs="Tahoma"/>
          <w:sz w:val="18"/>
          <w:szCs w:val="16"/>
        </w:rPr>
        <w:t>(2) A gyermek leszármazásával vagy örökbefogadásával szülőjének teljes rokonságával is rokoni kapcsolatba kerül.</w:t>
      </w:r>
      <w:r w:rsidR="008A495A" w:rsidRPr="00860ADF">
        <w:rPr>
          <w:rFonts w:ascii="Tahoma" w:hAnsi="Tahoma" w:cs="Tahoma"/>
          <w:sz w:val="18"/>
          <w:szCs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CC21" w14:textId="77777777" w:rsidR="00CD5883" w:rsidRDefault="00CD5883">
    <w:pPr>
      <w:pStyle w:val="lfej"/>
    </w:pPr>
    <w:r>
      <w:rPr>
        <w:noProof/>
        <w:lang w:eastAsia="hu-HU" w:bidi="ar-SA"/>
      </w:rPr>
      <w:drawing>
        <wp:inline distT="0" distB="0" distL="0" distR="0" wp14:anchorId="39C268F7" wp14:editId="7241A2B8">
          <wp:extent cx="2003425" cy="771525"/>
          <wp:effectExtent l="0" t="0" r="0" b="9525"/>
          <wp:docPr id="13" name="Kép 13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924"/>
    <w:multiLevelType w:val="hybridMultilevel"/>
    <w:tmpl w:val="4788B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174E5"/>
    <w:multiLevelType w:val="hybridMultilevel"/>
    <w:tmpl w:val="922E57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F6"/>
    <w:rsid w:val="000A1C26"/>
    <w:rsid w:val="00111236"/>
    <w:rsid w:val="0016787C"/>
    <w:rsid w:val="00176568"/>
    <w:rsid w:val="001931A2"/>
    <w:rsid w:val="001B1325"/>
    <w:rsid w:val="001B6614"/>
    <w:rsid w:val="001C576D"/>
    <w:rsid w:val="00291FD9"/>
    <w:rsid w:val="002C38FA"/>
    <w:rsid w:val="002C5DB1"/>
    <w:rsid w:val="0041346D"/>
    <w:rsid w:val="004329BD"/>
    <w:rsid w:val="004615DF"/>
    <w:rsid w:val="004F39BB"/>
    <w:rsid w:val="00540790"/>
    <w:rsid w:val="005573B7"/>
    <w:rsid w:val="00562855"/>
    <w:rsid w:val="00563CD9"/>
    <w:rsid w:val="005873A7"/>
    <w:rsid w:val="005E25EB"/>
    <w:rsid w:val="00616B22"/>
    <w:rsid w:val="00645994"/>
    <w:rsid w:val="006612B3"/>
    <w:rsid w:val="006E1820"/>
    <w:rsid w:val="007700DB"/>
    <w:rsid w:val="007E4FD7"/>
    <w:rsid w:val="008115B4"/>
    <w:rsid w:val="00860ADF"/>
    <w:rsid w:val="008766F3"/>
    <w:rsid w:val="008A495A"/>
    <w:rsid w:val="008C0E44"/>
    <w:rsid w:val="009560DD"/>
    <w:rsid w:val="009808F6"/>
    <w:rsid w:val="009B52FA"/>
    <w:rsid w:val="009C4AEB"/>
    <w:rsid w:val="009C77F7"/>
    <w:rsid w:val="00A72DD8"/>
    <w:rsid w:val="00AD012D"/>
    <w:rsid w:val="00AF2C55"/>
    <w:rsid w:val="00B67CD2"/>
    <w:rsid w:val="00B942C1"/>
    <w:rsid w:val="00BC08BB"/>
    <w:rsid w:val="00BD001E"/>
    <w:rsid w:val="00C051A9"/>
    <w:rsid w:val="00CD5883"/>
    <w:rsid w:val="00D00143"/>
    <w:rsid w:val="00D52A5F"/>
    <w:rsid w:val="00D66B58"/>
    <w:rsid w:val="00E7029A"/>
    <w:rsid w:val="00EB5FAF"/>
    <w:rsid w:val="00EE0F57"/>
    <w:rsid w:val="00F11828"/>
    <w:rsid w:val="00F1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9EAA"/>
  <w15:docId w15:val="{D742737C-A24A-482A-9E5A-A828F8B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8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08F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808F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5883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588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rskiemels">
    <w:name w:val="Intense Emphasis"/>
    <w:basedOn w:val="Bekezdsalapbettpusa"/>
    <w:uiPriority w:val="21"/>
    <w:qFormat/>
    <w:rsid w:val="005573B7"/>
    <w:rPr>
      <w:b/>
      <w:bCs/>
      <w:i/>
      <w:iCs/>
      <w:color w:val="4F81BD" w:themeColor="accent1"/>
    </w:rPr>
  </w:style>
  <w:style w:type="table" w:styleId="Rcsostblzat">
    <w:name w:val="Table Grid"/>
    <w:basedOn w:val="Normltblzat"/>
    <w:uiPriority w:val="59"/>
    <w:rsid w:val="00F1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787C"/>
    <w:pPr>
      <w:ind w:left="720"/>
      <w:contextualSpacing/>
    </w:pPr>
    <w:rPr>
      <w:szCs w:val="2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6B58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6B5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D66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21CAEC-7740-4435-BF5E-269ABA39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Slezsák Ágnes</cp:lastModifiedBy>
  <cp:revision>2</cp:revision>
  <dcterms:created xsi:type="dcterms:W3CDTF">2021-03-30T06:11:00Z</dcterms:created>
  <dcterms:modified xsi:type="dcterms:W3CDTF">2021-03-30T06:11:00Z</dcterms:modified>
</cp:coreProperties>
</file>